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A8" w:rsidRPr="000A0CA8" w:rsidRDefault="000A0CA8" w:rsidP="000A0CA8">
      <w:pPr>
        <w:spacing w:after="0"/>
        <w:jc w:val="center"/>
        <w:rPr>
          <w:rFonts w:ascii="Castellar" w:hAnsi="Castellar"/>
          <w:sz w:val="24"/>
          <w:szCs w:val="24"/>
        </w:rPr>
      </w:pPr>
      <w:r w:rsidRPr="000A0CA8">
        <w:rPr>
          <w:rFonts w:ascii="Castellar" w:hAnsi="Castellar"/>
          <w:sz w:val="24"/>
          <w:szCs w:val="24"/>
        </w:rPr>
        <w:t>Geometry Honors</w:t>
      </w:r>
      <w:r>
        <w:rPr>
          <w:rFonts w:ascii="Castellar" w:hAnsi="Castellar"/>
          <w:sz w:val="24"/>
          <w:szCs w:val="24"/>
        </w:rPr>
        <w:t xml:space="preserve"> </w:t>
      </w:r>
      <w:r w:rsidRPr="000A0CA8">
        <w:rPr>
          <w:rFonts w:ascii="Castellar" w:hAnsi="Castellar"/>
          <w:sz w:val="24"/>
          <w:szCs w:val="24"/>
        </w:rPr>
        <w:t>Problem Sets</w:t>
      </w:r>
    </w:p>
    <w:p w:rsidR="000A0CA8" w:rsidRPr="000A0CA8" w:rsidRDefault="00294EAE" w:rsidP="000A0CA8">
      <w:pPr>
        <w:spacing w:after="0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A</w:t>
      </w:r>
      <w:r w:rsidR="00D05FA3">
        <w:rPr>
          <w:rFonts w:ascii="Castellar" w:hAnsi="Castellar"/>
          <w:sz w:val="24"/>
          <w:szCs w:val="24"/>
        </w:rPr>
        <w:t>ngle</w:t>
      </w:r>
      <w:r>
        <w:rPr>
          <w:rFonts w:ascii="Castellar" w:hAnsi="Castellar"/>
          <w:sz w:val="24"/>
          <w:szCs w:val="24"/>
        </w:rPr>
        <w:t>s of parallel lines</w:t>
      </w:r>
    </w:p>
    <w:p w:rsidR="000A0CA8" w:rsidRPr="003B4CEC" w:rsidRDefault="000A0CA8" w:rsidP="000A0CA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A3" w:rsidRDefault="00D05FA3" w:rsidP="00D05FA3">
      <w:pPr>
        <w:pStyle w:val="NoSpacing"/>
        <w:rPr>
          <w:rFonts w:ascii="Times New Roman" w:hAnsi="Times New Roman" w:cs="Times New Roman"/>
          <w:position w:val="-6"/>
          <w:sz w:val="24"/>
          <w:szCs w:val="24"/>
        </w:rPr>
      </w:pPr>
    </w:p>
    <w:p w:rsidR="00294EAE" w:rsidRDefault="00294EAE" w:rsidP="00294EA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76835</wp:posOffset>
            </wp:positionV>
            <wp:extent cx="1371600" cy="12573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sz w:val="24"/>
          <w:szCs w:val="24"/>
        </w:rPr>
        <w:t>Solve for the variables.</w:t>
      </w: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-3174</wp:posOffset>
            </wp:positionV>
            <wp:extent cx="1609725" cy="1214746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14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  </w:t>
      </w: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103505</wp:posOffset>
            </wp:positionV>
            <wp:extent cx="1285875" cy="885825"/>
            <wp:effectExtent l="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50800</wp:posOffset>
            </wp:positionV>
            <wp:extent cx="1152525" cy="1019175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  </w:t>
      </w: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EAE" w:rsidRDefault="00294EAE" w:rsidP="00294E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0CA8" w:rsidRDefault="000A0CA8" w:rsidP="000A0C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1E1B" w:rsidRDefault="00411E1B"/>
    <w:sectPr w:rsidR="00411E1B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751A0"/>
    <w:multiLevelType w:val="hybridMultilevel"/>
    <w:tmpl w:val="253CF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95C57"/>
    <w:multiLevelType w:val="hybridMultilevel"/>
    <w:tmpl w:val="91587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A0CA8"/>
    <w:rsid w:val="0004304B"/>
    <w:rsid w:val="000A0CA8"/>
    <w:rsid w:val="00257F38"/>
    <w:rsid w:val="00294EAE"/>
    <w:rsid w:val="003F4598"/>
    <w:rsid w:val="00411E1B"/>
    <w:rsid w:val="006664A3"/>
    <w:rsid w:val="006D1B1F"/>
    <w:rsid w:val="00A26D84"/>
    <w:rsid w:val="00BD08F6"/>
    <w:rsid w:val="00D05FA3"/>
    <w:rsid w:val="00DE4E66"/>
    <w:rsid w:val="00FE5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0C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2011-05-24T18:13:00Z</dcterms:created>
  <dcterms:modified xsi:type="dcterms:W3CDTF">2011-05-24T18:13:00Z</dcterms:modified>
</cp:coreProperties>
</file>